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framePr w:w="210" w:h="289" w:hSpace="142" w:wrap="around" w:vAnchor="page" w:hAnchor="page" w:x="426" w:y="8223" w:anchorLock="1"/>
        <w:rPr>
          <w:rFonts w:ascii="Berlin Type Office" w:hAnsi="Berlin Type Office"/>
        </w:rPr>
      </w:pPr>
      <w:r>
        <w:rPr>
          <w:rFonts w:ascii="Berlin Type Office" w:hAnsi="Berlin Type Office"/>
          <w:sz w:val="12"/>
        </w:rPr>
        <w:t>–</w:t>
      </w:r>
      <w:r>
        <w:rPr>
          <w:rFonts w:ascii="Berlin Type Office" w:hAnsi="Berlin Type Office"/>
        </w:rPr>
        <w:t> </w:t>
      </w:r>
    </w:p>
    <w:p>
      <w:pPr>
        <w:rPr>
          <w:rFonts w:ascii="Berlin Type Office" w:hAnsi="Berlin Type Office"/>
          <w:b/>
          <w:bCs/>
        </w:rPr>
      </w:pPr>
      <w:r>
        <w:rPr>
          <w:rFonts w:ascii="Berlin Type Office" w:hAnsi="Berlin Type Office"/>
          <w:b/>
          <w:bCs/>
        </w:rPr>
        <w:t>„Informationen zum digitalen Bestell- und Abrechnungssystem des kostenbeteiligungsfreien Schulmittagessens für die Jahrgangsstufen 1 bis 6</w:t>
      </w:r>
    </w:p>
    <w:p>
      <w:pPr>
        <w:rPr>
          <w:rFonts w:ascii="Berlin Type Office" w:hAnsi="Berlin Type Office"/>
          <w:b/>
          <w:bCs/>
        </w:rPr>
      </w:pPr>
    </w:p>
    <w:p>
      <w:pPr>
        <w:rPr>
          <w:rFonts w:ascii="Berlin Type Office" w:hAnsi="Berlin Type Office"/>
          <w:bCs/>
        </w:rPr>
      </w:pPr>
      <w:r>
        <w:rPr>
          <w:rFonts w:ascii="Berlin Type Office" w:hAnsi="Berlin Type Office"/>
          <w:bCs/>
        </w:rPr>
        <w:t>Liebe Eltern, liebe Sorgeberechtigte,</w:t>
      </w:r>
    </w:p>
    <w:p>
      <w:pPr>
        <w:rPr>
          <w:rFonts w:ascii="Berlin Type Office" w:hAnsi="Berlin Type Office"/>
          <w:sz w:val="16"/>
          <w:szCs w:val="16"/>
        </w:rPr>
      </w:pPr>
    </w:p>
    <w:p>
      <w:pPr>
        <w:rPr>
          <w:rFonts w:ascii="Berlin Type Office" w:hAnsi="Berlin Type Office"/>
        </w:rPr>
      </w:pPr>
      <w:r>
        <w:rPr>
          <w:rFonts w:ascii="Berlin Type Office" w:hAnsi="Berlin Type Office"/>
        </w:rPr>
        <w:t>spätestens ab dem 01.01.2025 soll ein einheitliches Vorgehen bei der Bestellung des Schulmittagessens über die digitale Plattform Ihres Caterers an Ihrer Schule dazu beitragen, dass weniger Lebensmittelabfälle entstehen. Aufgrund des bisher unterschiedlichen Vorgehens an den Schulen kann dies für Sie größere oder auch nur kleinere Änderungen bedeuten.</w:t>
      </w:r>
    </w:p>
    <w:p>
      <w:pPr>
        <w:rPr>
          <w:rFonts w:ascii="Berlin Type Office" w:hAnsi="Berlin Type Office"/>
        </w:rPr>
      </w:pPr>
    </w:p>
    <w:p>
      <w:pPr>
        <w:numPr>
          <w:ilvl w:val="0"/>
          <w:numId w:val="3"/>
        </w:numPr>
        <w:rPr>
          <w:rFonts w:ascii="Berlin Type Office" w:hAnsi="Berlin Type Office"/>
        </w:rPr>
      </w:pPr>
      <w:r>
        <w:rPr>
          <w:rFonts w:ascii="Berlin Type Office" w:hAnsi="Berlin Type Office"/>
          <w:b/>
          <w:bCs/>
        </w:rPr>
        <w:t>Bestellpflicht:</w:t>
      </w:r>
      <w:r>
        <w:rPr>
          <w:rFonts w:ascii="Berlin Type Office" w:hAnsi="Berlin Type Office"/>
        </w:rPr>
        <w:t xml:space="preserve"> Die Bestellung des Mittagessens erfolgt spätestens ab dem 01.01.2025 direkt über die Webseite oder einer App des jeweiligen Caterers. Dafür erhalten Sie entsprechende Zugangsdaten und eine Information zum Anmeldeverfahren. </w:t>
      </w:r>
      <w:bookmarkStart w:id="0" w:name="_GoBack"/>
      <w:bookmarkEnd w:id="0"/>
    </w:p>
    <w:p>
      <w:pPr>
        <w:ind w:left="720"/>
        <w:rPr>
          <w:rFonts w:ascii="Berlin Type Office" w:hAnsi="Berlin Type Office"/>
        </w:rPr>
      </w:pPr>
    </w:p>
    <w:p>
      <w:pPr>
        <w:rPr>
          <w:rFonts w:ascii="Berlin Type Office" w:hAnsi="Berlin Type Office"/>
        </w:rPr>
      </w:pPr>
      <w:r>
        <w:rPr>
          <w:rFonts w:ascii="Berlin Type Office" w:hAnsi="Berlin Type Office"/>
          <w:b/>
        </w:rPr>
        <w:t>Wichtiger Hinweis</w:t>
      </w:r>
      <w:r>
        <w:rPr>
          <w:rFonts w:ascii="Berlin Type Office" w:hAnsi="Berlin Type Office"/>
        </w:rPr>
        <w:t xml:space="preserve">: Zukünftig werden nur noch Essen ausgegeben, die vorher bestellt worden sind. Dazu ist es nötig, dass Sie Ihr Kind beim Caterer anmelden und eine Mittagessenvereinbarung schließen. Erst dann erhält Ihr Kind für die Essensausgabe eine Chip-Karte oder Ähnliches, die es für die Abholung des Essens immer </w:t>
      </w:r>
      <w:proofErr w:type="gramStart"/>
      <w:r>
        <w:rPr>
          <w:rFonts w:ascii="Berlin Type Office" w:hAnsi="Berlin Type Office"/>
        </w:rPr>
        <w:t>dabei haben</w:t>
      </w:r>
      <w:proofErr w:type="gramEnd"/>
      <w:r>
        <w:rPr>
          <w:rFonts w:ascii="Berlin Type Office" w:hAnsi="Berlin Type Office"/>
        </w:rPr>
        <w:t xml:space="preserve"> muss. </w:t>
      </w:r>
    </w:p>
    <w:p>
      <w:pPr>
        <w:rPr>
          <w:rFonts w:ascii="Berlin Type Office" w:hAnsi="Berlin Type Office"/>
        </w:rPr>
      </w:pPr>
    </w:p>
    <w:p>
      <w:pPr>
        <w:numPr>
          <w:ilvl w:val="0"/>
          <w:numId w:val="3"/>
        </w:numPr>
        <w:rPr>
          <w:rFonts w:ascii="Berlin Type Office" w:hAnsi="Berlin Type Office"/>
        </w:rPr>
      </w:pPr>
      <w:r>
        <w:rPr>
          <w:rFonts w:ascii="Berlin Type Office" w:hAnsi="Berlin Type Office"/>
          <w:b/>
          <w:bCs/>
        </w:rPr>
        <w:t>Aktive Beteiligung Ihres Kindes:</w:t>
      </w:r>
      <w:r>
        <w:rPr>
          <w:rFonts w:ascii="Berlin Type Office" w:hAnsi="Berlin Type Office"/>
        </w:rPr>
        <w:t xml:space="preserve"> Wir empfehlen die gemeinsame Auswahl des Essens mit Ihrem Kind. Dies fördert die Akzeptanz und hilft Lebensmittelabfälle zu reduzieren.</w:t>
      </w:r>
    </w:p>
    <w:p>
      <w:pPr>
        <w:ind w:left="720"/>
        <w:rPr>
          <w:rFonts w:ascii="Berlin Type Office" w:hAnsi="Berlin Type Office"/>
        </w:rPr>
      </w:pPr>
    </w:p>
    <w:p>
      <w:pPr>
        <w:numPr>
          <w:ilvl w:val="0"/>
          <w:numId w:val="3"/>
        </w:numPr>
        <w:rPr>
          <w:rFonts w:ascii="Berlin Type Office" w:hAnsi="Berlin Type Office"/>
        </w:rPr>
      </w:pPr>
      <w:r>
        <w:rPr>
          <w:rFonts w:ascii="Berlin Type Office" w:hAnsi="Berlin Type Office"/>
          <w:b/>
          <w:bCs/>
        </w:rPr>
        <w:t>Abmeldung bei Fehlen/Krankheit:</w:t>
      </w:r>
      <w:r>
        <w:rPr>
          <w:rFonts w:ascii="Berlin Type Office" w:hAnsi="Berlin Type Office"/>
        </w:rPr>
        <w:t xml:space="preserve"> Sie müssen Ihr Kind nicht selbst abmelden, wenn es aus schulischen Gründen wie Wandertagen, Klassenfahrten, Schulausfall oder aufgrund von Personalversammlungen nicht am Mittagessen teilnehmen kann. In diesen Fällen informiert die Schule den Caterer direkt. </w:t>
      </w:r>
    </w:p>
    <w:p>
      <w:pPr>
        <w:ind w:left="720"/>
        <w:rPr>
          <w:rFonts w:ascii="Berlin Type Office" w:hAnsi="Berlin Type Office"/>
        </w:rPr>
      </w:pPr>
      <w:r>
        <w:rPr>
          <w:rFonts w:ascii="Berlin Type Office" w:hAnsi="Berlin Type Office"/>
        </w:rPr>
        <w:t>Sollte ihr Kind einmal krank sein oder aus anderen Gründen nicht am Schulessen teilnehmen können, melden Sie ihr Kind bitte unbedingt umgehend vom Schulessen ab, damit keine Mahlzeiten weggeworfen werden müssen.</w:t>
      </w:r>
    </w:p>
    <w:p>
      <w:pPr>
        <w:rPr>
          <w:rFonts w:ascii="Berlin Type Office" w:hAnsi="Berlin Type Office"/>
          <w:b/>
          <w:bCs/>
        </w:rPr>
      </w:pPr>
    </w:p>
    <w:p>
      <w:pPr>
        <w:rPr>
          <w:rFonts w:ascii="Berlin Type Office" w:hAnsi="Berlin Type Office"/>
          <w:bCs/>
        </w:rPr>
      </w:pPr>
      <w:r>
        <w:rPr>
          <w:rFonts w:ascii="Berlin Type Office" w:hAnsi="Berlin Type Office"/>
          <w:bCs/>
        </w:rPr>
        <w:t>Weitere Informationen zu dem Bestell- und Abrechnungssystem erhalten Sie von Ihrem Caterer oder über die Schule. Bitte beachten Sie auch die Regelungen in der Mittagsessensvereinbarung mit Ihrem Caterer.</w:t>
      </w:r>
    </w:p>
    <w:p>
      <w:pPr>
        <w:rPr>
          <w:rFonts w:ascii="Berlin Type Office" w:hAnsi="Berlin Type Office"/>
          <w:b/>
          <w:bCs/>
        </w:rPr>
      </w:pPr>
    </w:p>
    <w:p>
      <w:pPr>
        <w:rPr>
          <w:rFonts w:ascii="Berlin Type Office" w:hAnsi="Berlin Type Office"/>
          <w:b/>
          <w:bCs/>
        </w:rPr>
      </w:pPr>
      <w:r>
        <w:rPr>
          <w:rFonts w:ascii="Berlin Type Office" w:hAnsi="Berlin Type Office"/>
          <w:b/>
          <w:bCs/>
        </w:rPr>
        <w:t>Hinweis: Die Caterer arbeiten derzeit an Lösungen zur Einführung des digitalen Bestell- und Abrechnungssystem. Dies bedeutet, dass wir uns derzeit in einem Übergang befinden, bis alle Caterer das digitale Bestell- und Abrechnungssystem eingeführt haben.</w:t>
      </w:r>
    </w:p>
    <w:p>
      <w:pPr>
        <w:rPr>
          <w:rFonts w:ascii="Berlin Type Office" w:hAnsi="Berlin Type Office"/>
        </w:rPr>
      </w:pPr>
    </w:p>
    <w:p>
      <w:pPr>
        <w:rPr>
          <w:rFonts w:ascii="Berlin Type Office" w:hAnsi="Berlin Type Office"/>
        </w:rPr>
      </w:pPr>
      <w:r>
        <w:rPr>
          <w:rFonts w:ascii="Berlin Type Office" w:hAnsi="Berlin Type Office"/>
        </w:rPr>
        <w:t>Weitere Details zum digitalen Bestell- und Abrechnungssystem</w:t>
      </w:r>
    </w:p>
    <w:p>
      <w:pPr>
        <w:rPr>
          <w:rFonts w:ascii="Berlin Type Office" w:hAnsi="Berlin Type Office"/>
        </w:rPr>
      </w:pPr>
      <w:r>
        <w:rPr>
          <w:rFonts w:ascii="Berlin Type Office" w:hAnsi="Berlin Type Office"/>
        </w:rPr>
        <w:t xml:space="preserve"> (Dokument Vertragsbestimmungen § 9) sowie eine Muster-Mittagessensvereinbarung können Sie über die Homepage der Vernetzungsstelle Schulverpflegung Berlin herunterladen: </w:t>
      </w:r>
    </w:p>
    <w:p>
      <w:pPr>
        <w:rPr>
          <w:rFonts w:ascii="Berlin Type Office" w:hAnsi="Berlin Type Office"/>
        </w:rPr>
      </w:pPr>
      <w:r>
        <w:rPr>
          <w:rFonts w:ascii="Berlin Type Office" w:hAnsi="Berlin Type Office"/>
        </w:rPr>
        <w:t>https://www.vernetzungsstelle-berlin.de/aktuelles/musterausschreibung-schulmittagessen-primarstufe</w:t>
      </w:r>
    </w:p>
    <w:p>
      <w:pPr>
        <w:rPr>
          <w:rFonts w:ascii="Berlin Type Office" w:hAnsi="Berlin Type Office"/>
          <w:sz w:val="16"/>
          <w:szCs w:val="16"/>
        </w:rPr>
      </w:pPr>
    </w:p>
    <w:p>
      <w:pPr>
        <w:rPr>
          <w:rFonts w:ascii="Berlin Type Office" w:hAnsi="Berlin Type Office"/>
          <w:sz w:val="16"/>
          <w:szCs w:val="16"/>
        </w:rPr>
      </w:pPr>
    </w:p>
    <w:p>
      <w:pPr>
        <w:rPr>
          <w:rFonts w:ascii="Berlin Type Office" w:hAnsi="Berlin Type Office"/>
        </w:rPr>
      </w:pPr>
      <w:r>
        <w:rPr>
          <w:rFonts w:ascii="Berlin Type Office" w:hAnsi="Berlin Type Office"/>
        </w:rPr>
        <w:t>Mit herzlichen Grüßen</w:t>
      </w:r>
    </w:p>
    <w:p>
      <w:pPr>
        <w:rPr>
          <w:rFonts w:ascii="Berlin Type Office" w:hAnsi="Berlin Type Office"/>
        </w:rPr>
      </w:pPr>
      <w:r>
        <w:rPr>
          <w:rFonts w:ascii="Berlin Type Office" w:hAnsi="Berlin Type Office"/>
        </w:rPr>
        <w:t>Im Auftrag</w:t>
      </w:r>
      <w:r>
        <w:rPr>
          <w:rFonts w:ascii="Berlin Type Office" w:hAnsi="Berlin Type Office"/>
        </w:rPr>
        <w:br/>
      </w:r>
    </w:p>
    <w:p>
      <w:pPr>
        <w:rPr>
          <w:rFonts w:ascii="Berlin Type Office" w:hAnsi="Berlin Type Office"/>
        </w:rPr>
      </w:pPr>
    </w:p>
    <w:sectPr>
      <w:headerReference w:type="default" r:id="rId7"/>
      <w:headerReference w:type="first" r:id="rId8"/>
      <w:endnotePr>
        <w:numFmt w:val="decimal"/>
      </w:endnotePr>
      <w:type w:val="continuous"/>
      <w:pgSz w:w="11907" w:h="16840" w:code="9"/>
      <w:pgMar w:top="567" w:right="1134" w:bottom="0" w:left="1418" w:header="567" w:footer="68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nBJS">
    <w:altName w:val="Arial"/>
    <w:panose1 w:val="020B0600000000000000"/>
    <w:charset w:val="00"/>
    <w:family w:val="swiss"/>
    <w:pitch w:val="variable"/>
    <w:sig w:usb0="00000003" w:usb1="00000000" w:usb2="00000000" w:usb3="00000000" w:csb0="00000001" w:csb1="00000000"/>
  </w:font>
  <w:font w:name="Berlin Type Office">
    <w:panose1 w:val="020B0502020203020204"/>
    <w:charset w:val="00"/>
    <w:family w:val="swiss"/>
    <w:pitch w:val="variable"/>
    <w:sig w:usb0="00000287"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t xml:space="preserve">— </w:t>
    </w:r>
    <w:r>
      <w:fldChar w:fldCharType="begin"/>
    </w:r>
    <w:r>
      <w:instrText xml:space="preserve"> PAGE \* MERGEFORMAT </w:instrText>
    </w:r>
    <w:r>
      <w:fldChar w:fldCharType="separate"/>
    </w:r>
    <w:r>
      <w:rPr>
        <w:noProof/>
      </w:rPr>
      <w:t>2</w:t>
    </w:r>
    <w:r>
      <w:fldChar w:fldCharType="end"/>
    </w:r>
    <w:r>
      <w:t xml:space="preserve"> —</w:t>
    </w:r>
  </w:p>
  <w:p>
    <w:pPr>
      <w:pStyle w:val="Kopfzeile"/>
      <w:tabs>
        <w:tab w:val="clear" w:pos="4819"/>
        <w:tab w:val="left" w:pos="7513"/>
      </w:tabs>
    </w:pPr>
  </w:p>
  <w:p>
    <w:pPr>
      <w:pStyle w:val="Kopfzeile"/>
      <w:tabs>
        <w:tab w:val="clear" w:pos="4819"/>
        <w:tab w:val="left" w:pos="7513"/>
      </w:tabs>
    </w:pPr>
  </w:p>
  <w:p>
    <w:pPr>
      <w:pStyle w:val="Kopfzeile"/>
      <w:tabs>
        <w:tab w:val="clear" w:pos="4819"/>
        <w:tab w:val="left" w:pos="751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73" w:type="dxa"/>
      <w:tblBorders>
        <w:bottom w:val="single" w:sz="4" w:space="0" w:color="auto"/>
      </w:tblBorders>
      <w:tblLayout w:type="fixed"/>
      <w:tblCellMar>
        <w:left w:w="0" w:type="dxa"/>
        <w:right w:w="0" w:type="dxa"/>
      </w:tblCellMar>
      <w:tblLook w:val="0000" w:firstRow="0" w:lastRow="0" w:firstColumn="0" w:lastColumn="0" w:noHBand="0" w:noVBand="0"/>
    </w:tblPr>
    <w:tblGrid>
      <w:gridCol w:w="7521"/>
      <w:gridCol w:w="2552"/>
    </w:tblGrid>
    <w:tr>
      <w:trPr>
        <w:cantSplit/>
        <w:trHeight w:val="960"/>
      </w:trPr>
      <w:tc>
        <w:tcPr>
          <w:tcW w:w="7521" w:type="dxa"/>
        </w:tcPr>
        <w:p>
          <w:pPr>
            <w:pStyle w:val="Kopfzeile"/>
            <w:rPr>
              <w:rFonts w:ascii="Berlin Type Office" w:hAnsi="Berlin Type Office"/>
            </w:rPr>
          </w:pPr>
          <w:bookmarkStart w:id="1" w:name="Geschäftszeichen"/>
          <w:bookmarkEnd w:id="1"/>
          <w:r>
            <w:rPr>
              <w:rFonts w:ascii="Berlin Type Office" w:hAnsi="Berlin Type Office"/>
            </w:rPr>
            <w:t>VI C 2 (</w:t>
          </w:r>
          <w:proofErr w:type="gramStart"/>
          <w:r>
            <w:rPr>
              <w:rFonts w:ascii="Berlin Type Office" w:hAnsi="Berlin Type Office"/>
            </w:rPr>
            <w:t>komm.)/</w:t>
          </w:r>
          <w:proofErr w:type="gramEnd"/>
          <w:r>
            <w:rPr>
              <w:rFonts w:ascii="Berlin Type Office" w:hAnsi="Berlin Type Office"/>
            </w:rPr>
            <w:t xml:space="preserve"> VI C 2.1</w:t>
          </w:r>
        </w:p>
        <w:p>
          <w:pPr>
            <w:pStyle w:val="Kopfzeile"/>
            <w:rPr>
              <w:rFonts w:ascii="Berlin Type Office" w:hAnsi="Berlin Type Office"/>
            </w:rPr>
          </w:pPr>
          <w:bookmarkStart w:id="2" w:name="Name"/>
          <w:bookmarkEnd w:id="2"/>
          <w:r>
            <w:rPr>
              <w:rFonts w:ascii="Berlin Type Office" w:hAnsi="Berlin Type Office"/>
            </w:rPr>
            <w:t>Beate Conrad/ Nicole Buckow</w:t>
          </w:r>
        </w:p>
      </w:tc>
      <w:tc>
        <w:tcPr>
          <w:tcW w:w="2552" w:type="dxa"/>
        </w:tcPr>
        <w:p>
          <w:pPr>
            <w:pStyle w:val="Kopfzeile"/>
            <w:rPr>
              <w:rFonts w:ascii="Berlin Type Office" w:hAnsi="Berlin Type Office"/>
            </w:rPr>
          </w:pPr>
          <w:bookmarkStart w:id="3" w:name="Datum"/>
          <w:bookmarkEnd w:id="3"/>
          <w:r>
            <w:rPr>
              <w:rFonts w:ascii="Berlin Type Office" w:hAnsi="Berlin Type Office"/>
            </w:rPr>
            <w:t>18.10.2024</w:t>
          </w:r>
        </w:p>
        <w:p>
          <w:pPr>
            <w:pStyle w:val="Kopfzeile"/>
            <w:rPr>
              <w:rFonts w:ascii="Berlin Type Office" w:hAnsi="Berlin Type Office"/>
            </w:rPr>
          </w:pPr>
          <w:bookmarkStart w:id="4" w:name="Telefon"/>
          <w:bookmarkEnd w:id="4"/>
          <w:r>
            <w:rPr>
              <w:rFonts w:ascii="Berlin Type Office" w:hAnsi="Berlin Type Office"/>
            </w:rPr>
            <w:t>90249 5287</w:t>
          </w:r>
        </w:p>
      </w:tc>
    </w:tr>
  </w:tbl>
  <w:p>
    <w:pPr>
      <w:pStyle w:val="Kopfzeile"/>
      <w:rPr>
        <w:rFonts w:ascii="Berlin Type Office" w:hAnsi="Berlin Type Office"/>
      </w:rPr>
    </w:pPr>
    <w:r>
      <w:rPr>
        <w:rFonts w:ascii="Berlin Type Office" w:hAnsi="Berlin Type Office"/>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F0686B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62C4960"/>
    <w:multiLevelType w:val="multilevel"/>
    <w:tmpl w:val="37E00F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5541482"/>
    <w:multiLevelType w:val="hybridMultilevel"/>
    <w:tmpl w:val="576A0FE2"/>
    <w:lvl w:ilvl="0" w:tplc="FD625376">
      <w:start w:val="1"/>
      <w:numFmt w:val="decimal"/>
      <w:lvlText w:val="%1"/>
      <w:lvlJc w:val="left"/>
      <w:pPr>
        <w:tabs>
          <w:tab w:val="num" w:pos="4620"/>
        </w:tabs>
        <w:ind w:left="4620" w:hanging="42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umformat" w:val="2"/>
    <w:docVar w:name="Konto" w:val="0"/>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96A9DF2-F410-46C5-9ADF-D7B372E6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Theme="minorHAnsi" w:hAnsiTheme="minorHAnsi"/>
      <w:sz w:val="22"/>
      <w:szCs w:val="24"/>
    </w:rPr>
  </w:style>
  <w:style w:type="paragraph" w:styleId="berschrift1">
    <w:name w:val="heading 1"/>
    <w:basedOn w:val="Standard"/>
    <w:next w:val="Standard"/>
    <w:qFormat/>
    <w:pPr>
      <w:keepNext/>
      <w:spacing w:before="360" w:after="240"/>
      <w:outlineLvl w:val="0"/>
    </w:pPr>
    <w:rPr>
      <w:rFonts w:cs="Arial"/>
      <w:bCs/>
      <w:kern w:val="32"/>
      <w:sz w:val="32"/>
      <w:szCs w:val="32"/>
    </w:rPr>
  </w:style>
  <w:style w:type="paragraph" w:styleId="berschrift2">
    <w:name w:val="heading 2"/>
    <w:basedOn w:val="Standard"/>
    <w:next w:val="Standard"/>
    <w:qFormat/>
    <w:pPr>
      <w:keepNext/>
      <w:spacing w:before="240" w:after="120"/>
      <w:outlineLvl w:val="1"/>
    </w:pPr>
    <w:rPr>
      <w:rFonts w:cs="Arial"/>
      <w:bCs/>
      <w:iCs/>
      <w:sz w:val="26"/>
      <w:szCs w:val="28"/>
    </w:rPr>
  </w:style>
  <w:style w:type="paragraph" w:styleId="berschrift3">
    <w:name w:val="heading 3"/>
    <w:basedOn w:val="Standard"/>
    <w:next w:val="Standard"/>
    <w:qFormat/>
    <w:pPr>
      <w:keepNext/>
      <w:spacing w:before="120" w:after="60"/>
      <w:outlineLvl w:val="2"/>
    </w:pPr>
    <w:rPr>
      <w:rFonts w:cs="Arial"/>
      <w:b/>
      <w:bCs/>
      <w:szCs w:val="26"/>
    </w:rPr>
  </w:style>
  <w:style w:type="paragraph" w:styleId="berschrift4">
    <w:name w:val="heading 4"/>
    <w:basedOn w:val="Standard"/>
    <w:next w:val="Standard"/>
    <w:qFormat/>
    <w:pPr>
      <w:keepNext/>
      <w:spacing w:before="240" w:after="60"/>
      <w:outlineLvl w:val="3"/>
    </w:pPr>
    <w:rPr>
      <w:bCs/>
      <w:i/>
      <w:szCs w:val="28"/>
    </w:rPr>
  </w:style>
  <w:style w:type="paragraph" w:styleId="berschrift5">
    <w:name w:val="heading 5"/>
    <w:basedOn w:val="Standard"/>
    <w:next w:val="Standard"/>
    <w:qFormat/>
    <w:pPr>
      <w:spacing w:before="240" w:after="6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Seitenzahl">
    <w:name w:val="page number"/>
    <w:rPr>
      <w:rFonts w:ascii="SenBJS" w:hAnsi="SenBJS"/>
      <w:sz w:val="20"/>
    </w:rPr>
  </w:style>
  <w:style w:type="paragraph" w:styleId="Aufzhlungszeichen">
    <w:name w:val="List Bullet"/>
    <w:basedOn w:val="Standard"/>
    <w:autoRedefine/>
  </w:style>
  <w:style w:type="character" w:styleId="Fett">
    <w:name w:val="Strong"/>
    <w:basedOn w:val="Absatz-Standardschriftart"/>
    <w:qFormat/>
    <w:rPr>
      <w:rFonts w:asciiTheme="minorHAnsi" w:hAnsiTheme="minorHAnsi"/>
      <w:b/>
      <w:bCs/>
    </w:rPr>
  </w:style>
  <w:style w:type="character" w:styleId="Hervorhebung">
    <w:name w:val="Emphasis"/>
    <w:basedOn w:val="Absatz-Standardschriftart"/>
    <w:qFormat/>
    <w:rPr>
      <w:rFonts w:asciiTheme="minorHAnsi" w:hAnsiTheme="minorHAnsi"/>
      <w:i/>
      <w:iCs/>
    </w:rPr>
  </w:style>
  <w:style w:type="paragraph" w:styleId="Titel">
    <w:name w:val="Title"/>
    <w:basedOn w:val="Standard"/>
    <w:next w:val="Standard"/>
    <w:link w:val="TitelZchn"/>
    <w:qFormat/>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rPr>
      <w:rFonts w:asciiTheme="minorHAnsi" w:eastAsiaTheme="majorEastAsia" w:hAnsiTheme="minorHAnsi" w:cstheme="majorBidi"/>
      <w:spacing w:val="-10"/>
      <w:kern w:val="28"/>
      <w:sz w:val="56"/>
      <w:szCs w:val="56"/>
    </w:rPr>
  </w:style>
  <w:style w:type="character" w:styleId="SchwacheHervorhebung">
    <w:name w:val="Subtle Emphasis"/>
    <w:basedOn w:val="Absatz-Standardschriftart"/>
    <w:uiPriority w:val="19"/>
    <w:qFormat/>
    <w:rPr>
      <w:rFonts w:asciiTheme="minorHAnsi" w:hAnsiTheme="minorHAnsi"/>
      <w:i/>
      <w:iCs/>
      <w:color w:val="404040" w:themeColor="text1" w:themeTint="BF"/>
    </w:rPr>
  </w:style>
  <w:style w:type="character" w:styleId="IntensiveHervorhebung">
    <w:name w:val="Intense Emphasis"/>
    <w:basedOn w:val="Absatz-Standardschriftart"/>
    <w:uiPriority w:val="21"/>
    <w:qFormat/>
    <w:rPr>
      <w:rFonts w:asciiTheme="minorHAnsi" w:hAnsiTheme="minorHAnsi"/>
      <w:i/>
      <w:iCs/>
      <w:color w:val="4F81BD" w:themeColor="accent1"/>
    </w:rPr>
  </w:style>
  <w:style w:type="character" w:styleId="SchwacherVerweis">
    <w:name w:val="Subtle Reference"/>
    <w:basedOn w:val="Absatz-Standardschriftart"/>
    <w:uiPriority w:val="31"/>
    <w:qFormat/>
    <w:rPr>
      <w:rFonts w:asciiTheme="minorHAnsi" w:hAnsiTheme="minorHAnsi"/>
      <w:smallCaps/>
      <w:color w:val="5A5A5A" w:themeColor="text1" w:themeTint="A5"/>
    </w:rPr>
  </w:style>
  <w:style w:type="character" w:styleId="IntensiverVerweis">
    <w:name w:val="Intense Reference"/>
    <w:basedOn w:val="Absatz-Standardschriftart"/>
    <w:uiPriority w:val="32"/>
    <w:qFormat/>
    <w:rPr>
      <w:rFonts w:asciiTheme="minorHAnsi" w:hAnsiTheme="minorHAnsi"/>
      <w:b/>
      <w:bCs/>
      <w:smallCaps/>
      <w:color w:val="4F81BD" w:themeColor="accent1"/>
      <w:spacing w:val="5"/>
    </w:rPr>
  </w:style>
  <w:style w:type="character" w:styleId="Buchtitel">
    <w:name w:val="Book Title"/>
    <w:basedOn w:val="Absatz-Standardschriftart"/>
    <w:uiPriority w:val="33"/>
    <w:qFormat/>
    <w:rPr>
      <w:rFonts w:asciiTheme="minorHAnsi" w:hAnsiTheme="minorHAnsi"/>
      <w:b/>
      <w:bCs/>
      <w:i/>
      <w:iCs/>
      <w:spacing w:val="5"/>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52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DotVorl\briefbogen_inter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briefbogen_intern.dotm</Template>
  <TotalTime>0</TotalTime>
  <Pages>1</Pages>
  <Words>333</Words>
  <Characters>2287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_</vt:lpstr>
    </vt:vector>
  </TitlesOfParts>
  <Company>Senatsverwaltung für Bildung, Jugend und Familie</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Beate Conrad</dc:creator>
  <cp:lastModifiedBy>Klamt, Kordula</cp:lastModifiedBy>
  <cp:revision>3</cp:revision>
  <cp:lastPrinted>2006-07-25T10:36:00Z</cp:lastPrinted>
  <dcterms:created xsi:type="dcterms:W3CDTF">2024-11-04T06:37:00Z</dcterms:created>
  <dcterms:modified xsi:type="dcterms:W3CDTF">2024-11-06T08:06:00Z</dcterms:modified>
</cp:coreProperties>
</file>